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no me encuentro en los supuestos señalado</w:t>
      </w:r>
      <w:r w:rsidR="003734B7" w:rsidRPr="00261DDC">
        <w:rPr>
          <w:rFonts w:ascii="Calibri" w:eastAsia="Calibri" w:hAnsi="Calibri" w:cs="Calibri"/>
          <w:color w:val="000000"/>
          <w:sz w:val="20"/>
          <w:szCs w:val="20"/>
        </w:rPr>
        <w:t>s</w:t>
      </w:r>
      <w:r w:rsidR="001C6D72" w:rsidRPr="00261D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261D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61D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61D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 xml:space="preserve">Manifiesto bajo protesta de decir verdad que no </w:t>
      </w:r>
      <w:proofErr w:type="gramStart"/>
      <w:r w:rsidRPr="00261DDC">
        <w:rPr>
          <w:rFonts w:ascii="Calibri" w:eastAsia="Calibri" w:hAnsi="Calibri" w:cs="Calibri"/>
          <w:sz w:val="20"/>
          <w:szCs w:val="20"/>
        </w:rPr>
        <w:t>me  encuentro</w:t>
      </w:r>
      <w:proofErr w:type="gramEnd"/>
      <w:r w:rsidRPr="00261DDC">
        <w:rPr>
          <w:rFonts w:ascii="Calibri" w:eastAsia="Calibri" w:hAnsi="Calibri" w:cs="Calibri"/>
          <w:sz w:val="20"/>
          <w:szCs w:val="20"/>
        </w:rPr>
        <w:t xml:space="preserve"> en los supuestos señalados en los artículos 69-B y 113 Bis., del Código Fiscal de la Federación.</w:t>
      </w:r>
      <w:r w:rsidR="00A2251E" w:rsidRPr="00261DDC">
        <w:rPr>
          <w:rFonts w:ascii="Calibri" w:eastAsia="Calibri" w:hAnsi="Calibri" w:cs="Calibri"/>
          <w:sz w:val="20"/>
          <w:szCs w:val="20"/>
        </w:rPr>
        <w:t xml:space="preserve"> </w:t>
      </w:r>
    </w:p>
    <w:p w14:paraId="04D4C520" w14:textId="77777777" w:rsidR="00192816" w:rsidRPr="00261DDC" w:rsidRDefault="00192816" w:rsidP="00192816">
      <w:pPr>
        <w:pStyle w:val="Prrafodelista"/>
        <w:rPr>
          <w:rFonts w:ascii="Calibri" w:eastAsia="Calibri" w:hAnsi="Calibri" w:cs="Calibri"/>
          <w:color w:val="000000"/>
          <w:sz w:val="20"/>
          <w:szCs w:val="20"/>
        </w:rPr>
      </w:pPr>
    </w:p>
    <w:p w14:paraId="1219DA34" w14:textId="344762C7"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61DDC">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261DDC">
            <w:rPr>
              <w:rFonts w:ascii="Calibri" w:eastAsia="Calibri" w:hAnsi="Calibri" w:cs="Calibri"/>
              <w:color w:val="000000"/>
              <w:sz w:val="20"/>
              <w:szCs w:val="20"/>
            </w:rPr>
            <w:t>licitación</w:t>
          </w:r>
        </w:sdtContent>
      </w:sdt>
      <w:r w:rsidRPr="00261DDC">
        <w:rPr>
          <w:rFonts w:ascii="Calibri" w:eastAsia="Calibri" w:hAnsi="Calibri" w:cs="Calibri"/>
          <w:color w:val="000000"/>
          <w:sz w:val="20"/>
          <w:szCs w:val="20"/>
        </w:rPr>
        <w:t>.</w:t>
      </w:r>
    </w:p>
    <w:p w14:paraId="652B60A7" w14:textId="77777777" w:rsidR="00192816" w:rsidRPr="00261DDC" w:rsidRDefault="00192816" w:rsidP="00192816">
      <w:pPr>
        <w:pStyle w:val="Prrafodelista"/>
        <w:rPr>
          <w:rFonts w:ascii="Calibri" w:eastAsia="Calibri" w:hAnsi="Calibri" w:cs="Calibri"/>
          <w:color w:val="000000"/>
          <w:sz w:val="20"/>
          <w:szCs w:val="20"/>
        </w:rPr>
      </w:pPr>
    </w:p>
    <w:p w14:paraId="601372E3" w14:textId="0C44794E"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 xml:space="preserve">Manifiesto bajo protesta decir verdad que, en caso de resultar adjudicado, no </w:t>
      </w:r>
      <w:r w:rsidRPr="00261DDC">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261DDC">
            <w:rPr>
              <w:rFonts w:ascii="Calibri" w:eastAsia="Calibri" w:hAnsi="Calibri" w:cs="Calibri"/>
              <w:sz w:val="20"/>
              <w:szCs w:val="20"/>
            </w:rPr>
            <w:t>licitación</w:t>
          </w:r>
          <w:r w:rsidR="00CE2C7A" w:rsidRPr="00261DDC">
            <w:rPr>
              <w:rFonts w:ascii="Calibri" w:eastAsia="Calibri" w:hAnsi="Calibri" w:cs="Calibri"/>
              <w:sz w:val="20"/>
              <w:szCs w:val="20"/>
            </w:rPr>
            <w:t>.</w:t>
          </w:r>
        </w:sdtContent>
      </w:sdt>
    </w:p>
    <w:p w14:paraId="3847469F" w14:textId="77777777" w:rsidR="00285A9D" w:rsidRPr="00261DDC" w:rsidRDefault="00285A9D" w:rsidP="00F74502">
      <w:pPr>
        <w:rPr>
          <w:rFonts w:ascii="Calibri" w:eastAsia="Calibri" w:hAnsi="Calibri" w:cs="Calibri"/>
          <w:color w:val="000000"/>
          <w:sz w:val="20"/>
          <w:szCs w:val="20"/>
        </w:rPr>
      </w:pPr>
    </w:p>
    <w:p w14:paraId="702227A0" w14:textId="7FAF1E0A" w:rsidR="00285A9D" w:rsidRPr="00261D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w:t>
      </w:r>
      <w:r w:rsidR="005B07A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0FA7574B" w14:textId="77777777" w:rsidR="00285A9D" w:rsidRPr="00261DDC" w:rsidRDefault="00285A9D" w:rsidP="00F74502">
      <w:pPr>
        <w:rPr>
          <w:rFonts w:ascii="Calibri" w:eastAsia="Calibri" w:hAnsi="Calibri" w:cs="Calibri"/>
          <w:color w:val="000000"/>
          <w:sz w:val="20"/>
          <w:szCs w:val="20"/>
        </w:rPr>
      </w:pPr>
    </w:p>
    <w:p w14:paraId="21CC9564" w14:textId="77777777" w:rsidR="00285A9D" w:rsidRPr="00261D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61DDC">
        <w:rPr>
          <w:rFonts w:ascii="Calibri" w:eastAsia="Calibri" w:hAnsi="Calibri" w:cs="Calibri"/>
          <w:color w:val="000000"/>
          <w:sz w:val="20"/>
          <w:szCs w:val="20"/>
        </w:rPr>
        <w:t>convocante,</w:t>
      </w:r>
      <w:proofErr w:type="gramEnd"/>
      <w:r w:rsidRPr="00261D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61DDC" w:rsidRDefault="00267F24" w:rsidP="00F74502">
      <w:pPr>
        <w:rPr>
          <w:rFonts w:ascii="Calibri" w:eastAsia="Calibri" w:hAnsi="Calibri" w:cs="Calibri"/>
          <w:color w:val="000000"/>
          <w:sz w:val="20"/>
          <w:szCs w:val="20"/>
        </w:rPr>
      </w:pPr>
    </w:p>
    <w:p w14:paraId="75014634" w14:textId="77777777"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61DDC" w:rsidRDefault="00267F24" w:rsidP="00F74502">
      <w:pPr>
        <w:rPr>
          <w:rFonts w:ascii="Calibri" w:eastAsia="Calibri" w:hAnsi="Calibri" w:cs="Calibri"/>
          <w:sz w:val="20"/>
          <w:szCs w:val="20"/>
        </w:rPr>
      </w:pPr>
    </w:p>
    <w:p w14:paraId="0950A43D" w14:textId="02F657B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w:t>
      </w:r>
      <w:r w:rsidR="00837D1C" w:rsidRPr="00261D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61DD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61D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soy</w:t>
      </w:r>
      <w:r w:rsidR="00837D1C" w:rsidRPr="00261DDC">
        <w:rPr>
          <w:rFonts w:ascii="Calibri" w:eastAsia="Calibri" w:hAnsi="Calibri" w:cs="Calibri"/>
          <w:color w:val="000000"/>
          <w:sz w:val="20"/>
          <w:szCs w:val="20"/>
        </w:rPr>
        <w:t xml:space="preserve"> distribuidor autorizado/fabricante</w:t>
      </w:r>
      <w:r w:rsidRPr="00261DDC">
        <w:rPr>
          <w:rFonts w:ascii="Calibri" w:eastAsia="Calibri" w:hAnsi="Calibri" w:cs="Calibri"/>
          <w:color w:val="000000"/>
          <w:sz w:val="20"/>
          <w:szCs w:val="20"/>
        </w:rPr>
        <w:t xml:space="preserve"> de la marca ofertada.</w:t>
      </w:r>
    </w:p>
    <w:p w14:paraId="1D90C6EA" w14:textId="77777777" w:rsidR="00F74502" w:rsidRPr="00261DDC" w:rsidRDefault="00F74502" w:rsidP="00F74502">
      <w:pPr>
        <w:rPr>
          <w:rFonts w:ascii="Calibri" w:eastAsia="Calibri" w:hAnsi="Calibri" w:cs="Calibri"/>
          <w:color w:val="000000"/>
          <w:sz w:val="20"/>
          <w:szCs w:val="20"/>
        </w:rPr>
      </w:pPr>
    </w:p>
    <w:p w14:paraId="3C6B1480" w14:textId="01573B6C" w:rsidR="00F74502" w:rsidRPr="00261D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52A34806" w14:textId="77777777" w:rsidR="00A2251E" w:rsidRPr="00261D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sostendré la oferta técnica y económica presentada para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Pr="00261D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6409E237" w14:textId="77777777" w:rsidR="003F685E" w:rsidRPr="00261DDC" w:rsidRDefault="003F685E" w:rsidP="00F74502">
      <w:pPr>
        <w:rPr>
          <w:rFonts w:ascii="Calibri" w:eastAsia="Calibri" w:hAnsi="Calibri" w:cs="Calibri"/>
          <w:color w:val="000000"/>
          <w:sz w:val="20"/>
          <w:szCs w:val="20"/>
        </w:rPr>
      </w:pPr>
    </w:p>
    <w:p w14:paraId="49051BD7" w14:textId="78CC979D" w:rsidR="003F685E" w:rsidRPr="00261D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622AA" w:rsidRPr="00261DDC">
            <w:rPr>
              <w:rFonts w:ascii="Calibri" w:eastAsia="Calibri" w:hAnsi="Calibri" w:cs="Calibri"/>
              <w:color w:val="000000"/>
              <w:sz w:val="20"/>
              <w:szCs w:val="20"/>
            </w:rPr>
            <w:t>apertura de ofertas</w:t>
          </w:r>
        </w:sdtContent>
      </w:sdt>
      <w:r w:rsidRPr="00261D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2622AA"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cotizados en los que participe, de conformidad a lo solicitado en las Bases y Anexos </w:t>
      </w:r>
      <w:proofErr w:type="gramStart"/>
      <w:r w:rsidRPr="00261DDC">
        <w:rPr>
          <w:rFonts w:ascii="Calibri" w:eastAsia="Calibri" w:hAnsi="Calibri" w:cs="Calibri"/>
          <w:color w:val="000000"/>
          <w:sz w:val="20"/>
          <w:szCs w:val="20"/>
        </w:rPr>
        <w:t>respectivos,  independientemente</w:t>
      </w:r>
      <w:proofErr w:type="gramEnd"/>
      <w:r w:rsidRPr="00261D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61D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w:t>
      </w:r>
      <w:r w:rsidR="00796DBE" w:rsidRPr="00261DDC">
        <w:rPr>
          <w:rFonts w:ascii="Calibri" w:eastAsia="Calibri" w:hAnsi="Calibri" w:cs="Calibri"/>
          <w:sz w:val="20"/>
          <w:szCs w:val="20"/>
        </w:rPr>
        <w:t>,</w:t>
      </w:r>
      <w:r w:rsidRPr="00261DDC">
        <w:rPr>
          <w:rFonts w:ascii="Calibri" w:eastAsia="Calibri" w:hAnsi="Calibri" w:cs="Calibri"/>
          <w:sz w:val="20"/>
          <w:szCs w:val="20"/>
        </w:rPr>
        <w:t xml:space="preserve"> las propuestas técnica y económica que presento para la presente</w:t>
      </w:r>
      <w:r w:rsidR="00875B0D"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00519E" w:rsidRPr="00261DDC">
        <w:rPr>
          <w:rFonts w:ascii="Calibri" w:eastAsia="Calibri" w:hAnsi="Calibri" w:cs="Calibri"/>
          <w:sz w:val="20"/>
          <w:szCs w:val="20"/>
        </w:rPr>
        <w:t xml:space="preserve">, </w:t>
      </w:r>
      <w:r w:rsidRPr="00261D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61DDC">
        <w:rPr>
          <w:rFonts w:ascii="Calibri" w:eastAsia="Calibri" w:hAnsi="Calibri" w:cs="Calibri"/>
          <w:sz w:val="20"/>
          <w:szCs w:val="20"/>
        </w:rPr>
        <w:t>n ningún otro participante. Asi</w:t>
      </w:r>
      <w:r w:rsidRPr="00261D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61DDC" w:rsidRDefault="00414151" w:rsidP="00F74502">
      <w:pPr>
        <w:rPr>
          <w:rFonts w:ascii="Calibri" w:eastAsia="Calibri" w:hAnsi="Calibri" w:cs="Calibri"/>
          <w:sz w:val="20"/>
          <w:szCs w:val="20"/>
        </w:rPr>
      </w:pPr>
    </w:p>
    <w:p w14:paraId="71594290" w14:textId="6902CB50" w:rsidR="00414151" w:rsidRPr="00261D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61DDC">
        <w:rPr>
          <w:rFonts w:ascii="Calibri" w:eastAsia="Calibri" w:hAnsi="Calibri" w:cs="Calibri"/>
          <w:color w:val="000000"/>
          <w:sz w:val="20"/>
          <w:szCs w:val="20"/>
        </w:rPr>
        <w:t>establecidas</w:t>
      </w:r>
      <w:r w:rsidRPr="00261D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261DDC">
            <w:rPr>
              <w:rFonts w:ascii="Calibri" w:eastAsia="Calibri" w:hAnsi="Calibri" w:cs="Calibri"/>
              <w:color w:val="000000"/>
              <w:sz w:val="20"/>
              <w:szCs w:val="20"/>
            </w:rPr>
            <w:t>Ley de Contrataciones Públicas para el Estado de Guanajuato y su Reglamento para la Administración Pública Estatal.</w:t>
          </w:r>
        </w:sdtContent>
      </w:sdt>
      <w:r w:rsidRPr="00261DDC">
        <w:rPr>
          <w:rFonts w:ascii="Calibri" w:eastAsia="Calibri" w:hAnsi="Calibri" w:cs="Calibri"/>
          <w:color w:val="000000"/>
          <w:sz w:val="20"/>
          <w:szCs w:val="20"/>
        </w:rPr>
        <w:t xml:space="preserve">  </w:t>
      </w:r>
    </w:p>
    <w:p w14:paraId="5A2D665F" w14:textId="77777777" w:rsidR="00285A9D" w:rsidRPr="00261DDC" w:rsidRDefault="00285A9D" w:rsidP="00F74502">
      <w:pPr>
        <w:rPr>
          <w:rFonts w:ascii="Calibri" w:eastAsia="Calibri" w:hAnsi="Calibri" w:cs="Calibri"/>
          <w:sz w:val="20"/>
          <w:szCs w:val="20"/>
        </w:rPr>
      </w:pPr>
    </w:p>
    <w:p w14:paraId="64D5464D" w14:textId="4E17E77E" w:rsidR="005B07AD" w:rsidRPr="00261D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B25D2" w:rsidRPr="00261DDC">
            <w:rPr>
              <w:rFonts w:ascii="Calibri" w:eastAsia="Calibri" w:hAnsi="Calibri" w:cs="Calibri"/>
              <w:sz w:val="20"/>
              <w:szCs w:val="20"/>
            </w:rPr>
            <w:t>el suministro de los bienes en que participo</w:t>
          </w:r>
        </w:sdtContent>
      </w:sdt>
      <w:r w:rsidR="00DB25D2" w:rsidRPr="00261DDC">
        <w:rPr>
          <w:rFonts w:ascii="Calibri" w:eastAsia="Calibri" w:hAnsi="Calibri" w:cs="Calibri"/>
          <w:sz w:val="20"/>
          <w:szCs w:val="20"/>
        </w:rPr>
        <w:t>.</w:t>
      </w:r>
    </w:p>
    <w:p w14:paraId="10C49EE2" w14:textId="77777777" w:rsidR="007538DA" w:rsidRPr="00261D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7C26D669" w:rsidR="007538DA" w:rsidRPr="00261D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164D10" w:rsidRPr="00261DDC">
        <w:rPr>
          <w:rFonts w:ascii="Calibri" w:eastAsia="Calibri" w:hAnsi="Calibri" w:cs="Calibri"/>
          <w:color w:val="000000"/>
          <w:sz w:val="20"/>
          <w:szCs w:val="20"/>
        </w:rPr>
        <w:t>, en los casos aplicables,</w:t>
      </w:r>
      <w:r w:rsidRPr="00261D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los certificados de calidad extendidos por organismos r</w:t>
      </w:r>
      <w:r w:rsidR="00164D10" w:rsidRPr="00261DDC">
        <w:rPr>
          <w:rFonts w:ascii="Calibri" w:eastAsia="Calibri" w:hAnsi="Calibri" w:cs="Calibri"/>
          <w:color w:val="000000"/>
          <w:sz w:val="20"/>
          <w:szCs w:val="20"/>
        </w:rPr>
        <w:t>econocidos en el País de Origen.</w:t>
      </w:r>
    </w:p>
    <w:p w14:paraId="4589E51A" w14:textId="77777777" w:rsidR="00164D10" w:rsidRPr="00261DDC" w:rsidRDefault="00164D10" w:rsidP="00164D10">
      <w:pPr>
        <w:pStyle w:val="Prrafodelista"/>
        <w:rPr>
          <w:rFonts w:ascii="Calibri" w:eastAsia="Calibri" w:hAnsi="Calibri" w:cs="Calibri"/>
          <w:color w:val="000000"/>
          <w:sz w:val="20"/>
          <w:szCs w:val="20"/>
        </w:rPr>
      </w:pPr>
    </w:p>
    <w:p w14:paraId="2960C93B" w14:textId="05C99E4B" w:rsidR="007538DA"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w:t>
      </w:r>
      <w:r w:rsidR="004B110A" w:rsidRPr="00261DDC">
        <w:rPr>
          <w:rFonts w:ascii="Calibri" w:eastAsia="Calibri" w:hAnsi="Calibri" w:cs="Calibri"/>
          <w:color w:val="000000"/>
          <w:sz w:val="20"/>
          <w:szCs w:val="20"/>
        </w:rPr>
        <w:t xml:space="preserve"> bajo protesta de decir verdad</w:t>
      </w:r>
      <w:r w:rsidRPr="00261D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61DDC" w:rsidRDefault="007538DA" w:rsidP="00F74502">
      <w:pPr>
        <w:rPr>
          <w:rFonts w:ascii="Calibri" w:eastAsia="Calibri" w:hAnsi="Calibri" w:cs="Calibri"/>
          <w:color w:val="000000"/>
          <w:sz w:val="20"/>
          <w:szCs w:val="20"/>
        </w:rPr>
      </w:pPr>
    </w:p>
    <w:p w14:paraId="6A9803C3" w14:textId="72D155FA" w:rsidR="005B07AD"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de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C45EE9"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 xml:space="preserve">dentro de la República Mexicana y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establecido en las Bases y </w:t>
      </w:r>
      <w:r w:rsidR="004B110A" w:rsidRPr="00261DDC">
        <w:rPr>
          <w:rFonts w:ascii="Calibri" w:eastAsia="Calibri" w:hAnsi="Calibri" w:cs="Calibri"/>
          <w:color w:val="000000"/>
          <w:sz w:val="20"/>
          <w:szCs w:val="20"/>
        </w:rPr>
        <w:t xml:space="preserve">sus </w:t>
      </w:r>
      <w:r w:rsidRPr="00261DDC">
        <w:rPr>
          <w:rFonts w:ascii="Calibri" w:eastAsia="Calibri" w:hAnsi="Calibri" w:cs="Calibri"/>
          <w:color w:val="000000"/>
          <w:sz w:val="20"/>
          <w:szCs w:val="20"/>
        </w:rPr>
        <w:t>Anexos</w:t>
      </w:r>
      <w:r w:rsidR="004B110A" w:rsidRPr="00261DDC">
        <w:rPr>
          <w:rFonts w:ascii="Calibri" w:eastAsia="Calibri" w:hAnsi="Calibri" w:cs="Calibri"/>
          <w:color w:val="000000"/>
          <w:sz w:val="20"/>
          <w:szCs w:val="20"/>
        </w:rPr>
        <w:t xml:space="preserve"> respectivos</w:t>
      </w:r>
      <w:r w:rsidRPr="00261DDC">
        <w:rPr>
          <w:rFonts w:ascii="Calibri" w:eastAsia="Calibri" w:hAnsi="Calibri" w:cs="Calibri"/>
          <w:color w:val="000000"/>
          <w:sz w:val="20"/>
          <w:szCs w:val="20"/>
        </w:rPr>
        <w:t xml:space="preserve">. </w:t>
      </w:r>
    </w:p>
    <w:p w14:paraId="1081A5F2" w14:textId="77777777" w:rsidR="008149B5" w:rsidRPr="00261DDC" w:rsidRDefault="008149B5" w:rsidP="00F74502">
      <w:pPr>
        <w:rPr>
          <w:rFonts w:ascii="Calibri" w:eastAsia="Calibri" w:hAnsi="Calibri" w:cs="Calibri"/>
          <w:color w:val="000000"/>
          <w:sz w:val="20"/>
          <w:szCs w:val="20"/>
        </w:rPr>
      </w:pPr>
    </w:p>
    <w:p w14:paraId="6EA464F0" w14:textId="21524209" w:rsidR="00414151" w:rsidRPr="00261D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w:t>
      </w:r>
      <w:r w:rsidR="005B07AD" w:rsidRPr="00261DDC">
        <w:rPr>
          <w:rFonts w:ascii="Calibri" w:eastAsia="Calibri" w:hAnsi="Calibri" w:cs="Calibri"/>
          <w:sz w:val="20"/>
          <w:szCs w:val="20"/>
        </w:rPr>
        <w:t>testa</w:t>
      </w:r>
      <w:r w:rsidRPr="00261DDC">
        <w:rPr>
          <w:rFonts w:ascii="Calibri" w:eastAsia="Calibri" w:hAnsi="Calibri" w:cs="Calibri"/>
          <w:sz w:val="20"/>
          <w:szCs w:val="20"/>
        </w:rPr>
        <w:t xml:space="preserve"> de decir verdad que, en caso de resultar adjudicado, me obligo </w:t>
      </w:r>
      <w:r w:rsidR="00E47268" w:rsidRPr="00261DDC">
        <w:rPr>
          <w:rFonts w:ascii="Calibri" w:eastAsia="Calibri" w:hAnsi="Calibri" w:cs="Calibri"/>
          <w:sz w:val="20"/>
          <w:szCs w:val="20"/>
        </w:rPr>
        <w:t xml:space="preserve">a sostener mi propuesta </w:t>
      </w:r>
      <w:proofErr w:type="gramStart"/>
      <w:r w:rsidR="00E47268" w:rsidRPr="00261DDC">
        <w:rPr>
          <w:rFonts w:ascii="Calibri" w:eastAsia="Calibri" w:hAnsi="Calibri" w:cs="Calibri"/>
          <w:sz w:val="20"/>
          <w:szCs w:val="20"/>
        </w:rPr>
        <w:t>y</w:t>
      </w:r>
      <w:proofErr w:type="gramEnd"/>
      <w:r w:rsidR="00E47268" w:rsidRPr="00261DDC">
        <w:rPr>
          <w:rFonts w:ascii="Calibri" w:eastAsia="Calibri" w:hAnsi="Calibri" w:cs="Calibri"/>
          <w:sz w:val="20"/>
          <w:szCs w:val="20"/>
        </w:rPr>
        <w:t xml:space="preserve"> por ende, </w:t>
      </w:r>
      <w:r w:rsidRPr="00261D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2D7B56"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w:t>
      </w:r>
      <w:r w:rsidR="00913B44" w:rsidRPr="00261DDC">
        <w:rPr>
          <w:rFonts w:ascii="Calibri" w:eastAsia="Calibri" w:hAnsi="Calibri" w:cs="Calibri"/>
          <w:sz w:val="20"/>
          <w:szCs w:val="20"/>
        </w:rPr>
        <w:t xml:space="preserve">ofertados </w:t>
      </w:r>
      <w:r w:rsidR="00E47268" w:rsidRPr="00261DDC">
        <w:rPr>
          <w:rFonts w:ascii="Calibri" w:eastAsia="Calibri" w:hAnsi="Calibri" w:cs="Calibri"/>
          <w:sz w:val="20"/>
          <w:szCs w:val="20"/>
        </w:rPr>
        <w:t>en</w:t>
      </w:r>
      <w:r w:rsidR="00B11EC5" w:rsidRPr="00261D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Pr="00261DDC">
        <w:rPr>
          <w:rFonts w:ascii="Calibri" w:eastAsia="Calibri" w:hAnsi="Calibri" w:cs="Calibri"/>
          <w:sz w:val="20"/>
          <w:szCs w:val="20"/>
        </w:rPr>
        <w:t xml:space="preserve">, con las características, especificaciones y condiciones </w:t>
      </w:r>
      <w:r w:rsidR="00E47268" w:rsidRPr="00261DDC">
        <w:rPr>
          <w:rFonts w:ascii="Calibri" w:eastAsia="Calibri" w:hAnsi="Calibri" w:cs="Calibri"/>
          <w:sz w:val="20"/>
          <w:szCs w:val="20"/>
        </w:rPr>
        <w:t>requeridas</w:t>
      </w:r>
      <w:r w:rsidR="004B110A" w:rsidRPr="00261DDC">
        <w:rPr>
          <w:rFonts w:ascii="Calibri" w:eastAsia="Calibri" w:hAnsi="Calibri" w:cs="Calibri"/>
          <w:sz w:val="20"/>
          <w:szCs w:val="20"/>
        </w:rPr>
        <w:t xml:space="preserve"> y que, en caso de no cumplir con esta, </w:t>
      </w:r>
      <w:r w:rsidR="004B110A" w:rsidRPr="00261DDC">
        <w:rPr>
          <w:rFonts w:ascii="Calibri" w:eastAsia="Calibri" w:hAnsi="Calibri" w:cs="Calibri"/>
          <w:color w:val="000000"/>
          <w:sz w:val="20"/>
          <w:szCs w:val="20"/>
        </w:rPr>
        <w:t xml:space="preserve">me haré acreedor de las sanciones establecidas en la </w:t>
      </w:r>
      <w:r w:rsidR="004B110A" w:rsidRPr="00261D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p>
    <w:p w14:paraId="401E9432" w14:textId="77777777" w:rsidR="00685EAB" w:rsidRPr="00261D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61D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1D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61D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Manifiesto bajo protesta de decir verdad que</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resultar adjudicado, al momento de la suscripción del contrato</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presentaré la opinión positiva VIGENTE que emite el Servicio de Administración Tributaria</w:t>
      </w:r>
      <w:r w:rsidR="00E034F5"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61DDC">
        <w:rPr>
          <w:rFonts w:ascii="Calibri" w:eastAsia="Calibri" w:hAnsi="Calibri" w:cs="Calibri"/>
          <w:color w:val="000000"/>
          <w:sz w:val="20"/>
          <w:szCs w:val="20"/>
        </w:rPr>
        <w:t xml:space="preserve">, </w:t>
      </w:r>
      <w:r w:rsidR="00FD0B6A" w:rsidRPr="00261DDC">
        <w:rPr>
          <w:rFonts w:ascii="Calibri" w:eastAsia="Calibri" w:hAnsi="Calibri" w:cs="Calibri"/>
          <w:color w:val="000000"/>
          <w:sz w:val="20"/>
          <w:szCs w:val="20"/>
        </w:rPr>
        <w:t>así como la demás solicitada en las Bases y Anexos</w:t>
      </w:r>
      <w:r w:rsidR="00B27906" w:rsidRPr="00261DDC">
        <w:rPr>
          <w:rFonts w:ascii="Calibri" w:eastAsia="Calibri" w:hAnsi="Calibri" w:cs="Calibri"/>
          <w:color w:val="000000"/>
          <w:sz w:val="20"/>
          <w:szCs w:val="20"/>
        </w:rPr>
        <w:t>.</w:t>
      </w:r>
      <w:r w:rsidR="00C07390" w:rsidRPr="00261DDC">
        <w:rPr>
          <w:rFonts w:ascii="Calibri" w:eastAsia="Calibri" w:hAnsi="Calibri" w:cs="Calibri"/>
          <w:color w:val="000000"/>
          <w:sz w:val="20"/>
          <w:szCs w:val="20"/>
        </w:rPr>
        <w:t xml:space="preserve"> E</w:t>
      </w:r>
      <w:r w:rsidRPr="00261DDC">
        <w:rPr>
          <w:rFonts w:ascii="Calibri" w:eastAsia="Calibri" w:hAnsi="Calibri" w:cs="Calibri"/>
          <w:color w:val="000000"/>
          <w:sz w:val="20"/>
          <w:szCs w:val="20"/>
        </w:rPr>
        <w:t>n caso de no presentarla</w:t>
      </w:r>
      <w:r w:rsidR="00C07390" w:rsidRPr="00261DDC">
        <w:rPr>
          <w:rFonts w:ascii="Calibri" w:eastAsia="Calibri" w:hAnsi="Calibri" w:cs="Calibri"/>
          <w:color w:val="000000"/>
          <w:sz w:val="20"/>
          <w:szCs w:val="20"/>
        </w:rPr>
        <w:t>s</w:t>
      </w:r>
      <w:r w:rsidRPr="00261DDC">
        <w:rPr>
          <w:rFonts w:ascii="Calibri" w:eastAsia="Calibri" w:hAnsi="Calibri" w:cs="Calibri"/>
          <w:color w:val="000000"/>
          <w:sz w:val="20"/>
          <w:szCs w:val="20"/>
        </w:rPr>
        <w:t xml:space="preserve">, </w:t>
      </w:r>
      <w:r w:rsidR="00413B55" w:rsidRPr="00261DDC">
        <w:rPr>
          <w:rFonts w:ascii="Calibri" w:eastAsia="Calibri" w:hAnsi="Calibri" w:cs="Calibri"/>
          <w:color w:val="000000"/>
          <w:sz w:val="20"/>
          <w:szCs w:val="20"/>
        </w:rPr>
        <w:t xml:space="preserve">en los términos solicitados en las Base, </w:t>
      </w:r>
      <w:r w:rsidRPr="00261DDC">
        <w:rPr>
          <w:rFonts w:ascii="Calibri" w:eastAsia="Calibri" w:hAnsi="Calibri" w:cs="Calibri"/>
          <w:color w:val="000000"/>
          <w:sz w:val="20"/>
          <w:szCs w:val="20"/>
        </w:rPr>
        <w:t>será impedimento para suscribir el o los contratos correspondientes.</w:t>
      </w:r>
    </w:p>
    <w:p w14:paraId="0000000A"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6833630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2D7B56" w:rsidRPr="00261DDC">
            <w:rPr>
              <w:rFonts w:ascii="Calibri" w:eastAsia="Calibri" w:hAnsi="Calibri" w:cs="Calibri"/>
              <w:sz w:val="20"/>
              <w:szCs w:val="20"/>
            </w:rPr>
            <w:t>bienes</w:t>
          </w:r>
        </w:sdtContent>
      </w:sdt>
      <w:r w:rsidR="00B01311" w:rsidRPr="00261DDC">
        <w:rPr>
          <w:rFonts w:ascii="Calibri" w:eastAsia="Calibri" w:hAnsi="Calibri" w:cs="Calibri"/>
          <w:sz w:val="20"/>
          <w:szCs w:val="20"/>
        </w:rPr>
        <w:t xml:space="preserve"> </w:t>
      </w:r>
      <w:r w:rsidRPr="00261DDC">
        <w:rPr>
          <w:rFonts w:ascii="Calibri" w:eastAsia="Calibri" w:hAnsi="Calibri" w:cs="Calibri"/>
          <w:sz w:val="20"/>
          <w:szCs w:val="20"/>
        </w:rPr>
        <w:t>en que participo</w:t>
      </w:r>
      <w:r w:rsidR="009C0923" w:rsidRPr="00261DDC">
        <w:rPr>
          <w:rFonts w:ascii="Calibri" w:eastAsia="Calibri" w:hAnsi="Calibri" w:cs="Calibri"/>
          <w:sz w:val="20"/>
          <w:szCs w:val="20"/>
        </w:rPr>
        <w:t>,</w:t>
      </w:r>
      <w:r w:rsidRPr="00261DDC">
        <w:rPr>
          <w:rFonts w:ascii="Calibri" w:eastAsia="Calibri" w:hAnsi="Calibri" w:cs="Calibri"/>
          <w:sz w:val="20"/>
          <w:szCs w:val="20"/>
        </w:rPr>
        <w:t xml:space="preserve"> por un periodo mínimo de </w:t>
      </w:r>
      <w:r w:rsidR="006C074F" w:rsidRPr="00261DDC">
        <w:rPr>
          <w:rFonts w:ascii="Calibri" w:eastAsia="Calibri" w:hAnsi="Calibri" w:cs="Calibri"/>
          <w:b/>
          <w:sz w:val="20"/>
          <w:szCs w:val="20"/>
        </w:rPr>
        <w:t xml:space="preserve">6 </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seis</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 xml:space="preserve"> meses </w:t>
      </w:r>
      <w:r w:rsidRPr="00261DDC">
        <w:rPr>
          <w:rFonts w:ascii="Calibri" w:eastAsia="Calibri" w:hAnsi="Calibri" w:cs="Calibri"/>
          <w:sz w:val="20"/>
          <w:szCs w:val="20"/>
        </w:rPr>
        <w:t>en aquellas partidas donde no se haga mención</w:t>
      </w:r>
      <w:r w:rsidR="002B6AC2" w:rsidRPr="00261DDC">
        <w:rPr>
          <w:rFonts w:ascii="Calibri" w:eastAsia="Calibri" w:hAnsi="Calibri" w:cs="Calibri"/>
          <w:sz w:val="20"/>
          <w:szCs w:val="20"/>
        </w:rPr>
        <w:t xml:space="preserve"> específica de la misma,</w:t>
      </w:r>
      <w:r w:rsidRPr="00261DDC">
        <w:rPr>
          <w:rFonts w:ascii="Calibri" w:eastAsia="Calibri" w:hAnsi="Calibri" w:cs="Calibri"/>
          <w:sz w:val="20"/>
          <w:szCs w:val="20"/>
        </w:rPr>
        <w:t xml:space="preserve"> o por los períodos mínimos solicitados</w:t>
      </w:r>
      <w:r w:rsidR="00FA1142" w:rsidRPr="00261DDC">
        <w:rPr>
          <w:rFonts w:ascii="Calibri" w:eastAsia="Calibri" w:hAnsi="Calibri" w:cs="Calibri"/>
          <w:sz w:val="20"/>
          <w:szCs w:val="20"/>
        </w:rPr>
        <w:t xml:space="preserve"> en las Bases y sus Anexos</w:t>
      </w:r>
      <w:r w:rsidRPr="00261DDC">
        <w:rPr>
          <w:rFonts w:ascii="Calibri" w:eastAsia="Calibri" w:hAnsi="Calibri" w:cs="Calibri"/>
          <w:sz w:val="20"/>
          <w:szCs w:val="20"/>
        </w:rPr>
        <w:t>, según aplique, incluyendo cualquier gasto necesario para su traslado al fabricante y devolución al área usuaria de Gobierno del Estado.</w:t>
      </w:r>
      <w:r w:rsidR="00845147">
        <w:rPr>
          <w:rFonts w:ascii="Calibri" w:eastAsia="Calibri" w:hAnsi="Calibri" w:cs="Calibri"/>
          <w:sz w:val="20"/>
          <w:szCs w:val="20"/>
        </w:rPr>
        <w:t xml:space="preserve"> </w:t>
      </w:r>
      <w:r w:rsidR="00845147" w:rsidRPr="00845147">
        <w:rPr>
          <w:rFonts w:ascii="Calibri" w:eastAsia="Calibri" w:hAnsi="Calibri" w:cs="Calibri"/>
          <w:b/>
          <w:bCs/>
          <w:sz w:val="20"/>
          <w:szCs w:val="20"/>
        </w:rPr>
        <w:t xml:space="preserve">Aplica para las partidas </w:t>
      </w:r>
      <w:r w:rsidR="00845147" w:rsidRPr="00845147">
        <w:rPr>
          <w:rFonts w:asciiTheme="minorHAnsi" w:hAnsiTheme="minorHAnsi" w:cstheme="minorHAnsi"/>
          <w:b/>
          <w:sz w:val="20"/>
          <w:szCs w:val="20"/>
        </w:rPr>
        <w:t xml:space="preserve">4, 5, 6 </w:t>
      </w:r>
      <w:r w:rsidR="00B40138">
        <w:rPr>
          <w:rFonts w:asciiTheme="minorHAnsi" w:hAnsiTheme="minorHAnsi" w:cstheme="minorHAnsi"/>
          <w:b/>
          <w:sz w:val="20"/>
          <w:szCs w:val="20"/>
        </w:rPr>
        <w:t>y</w:t>
      </w:r>
      <w:r w:rsidR="00845147" w:rsidRPr="00845147">
        <w:rPr>
          <w:rFonts w:asciiTheme="minorHAnsi" w:hAnsiTheme="minorHAnsi" w:cstheme="minorHAnsi"/>
          <w:b/>
          <w:sz w:val="20"/>
          <w:szCs w:val="20"/>
        </w:rPr>
        <w:t xml:space="preserve"> 7</w:t>
      </w:r>
      <w:r w:rsidR="00B40138">
        <w:rPr>
          <w:rFonts w:asciiTheme="minorHAnsi" w:hAnsiTheme="minorHAnsi" w:cstheme="minorHAnsi"/>
          <w:b/>
          <w:sz w:val="20"/>
          <w:szCs w:val="20"/>
        </w:rPr>
        <w:t>.</w:t>
      </w:r>
    </w:p>
    <w:p w14:paraId="569DEBDF" w14:textId="77777777" w:rsidR="007311F7" w:rsidRDefault="007311F7" w:rsidP="007311F7">
      <w:pPr>
        <w:pStyle w:val="Prrafodelista"/>
        <w:rPr>
          <w:rFonts w:ascii="Calibri" w:eastAsia="Calibri" w:hAnsi="Calibri" w:cs="Calibri"/>
          <w:sz w:val="20"/>
          <w:szCs w:val="20"/>
        </w:rPr>
      </w:pPr>
    </w:p>
    <w:p w14:paraId="03832F7A" w14:textId="6CD2A5E6" w:rsidR="007311F7" w:rsidRPr="00107EC6" w:rsidRDefault="007311F7" w:rsidP="007311F7">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261D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721621315"/>
          <w:placeholder>
            <w:docPart w:val="E3438386F6F94BA389B6E2D8FE730B09"/>
          </w:placeholder>
          <w:dropDownList>
            <w:listItem w:value="Elija un elemento."/>
            <w:listItem w:displayText=" " w:value=" "/>
            <w:listItem w:displayText=", refacciones " w:value=", refacciones "/>
            <w:listItem w:displayText=", componentes, refacciones " w:value=", componentes, refacciones "/>
          </w:dropDownList>
        </w:sdtPr>
        <w:sdtContent>
          <w:r w:rsidRPr="00261DDC">
            <w:rPr>
              <w:rFonts w:ascii="Calibri" w:eastAsia="Calibri" w:hAnsi="Calibri" w:cs="Calibri"/>
              <w:sz w:val="20"/>
              <w:szCs w:val="20"/>
            </w:rPr>
            <w:t xml:space="preserve"> </w:t>
          </w:r>
        </w:sdtContent>
      </w:sdt>
      <w:r w:rsidRPr="00261DDC">
        <w:rPr>
          <w:rFonts w:ascii="Calibri" w:eastAsia="Calibri" w:hAnsi="Calibri" w:cs="Calibri"/>
          <w:sz w:val="20"/>
          <w:szCs w:val="20"/>
        </w:rPr>
        <w:t>y/o vicios ocultos</w:t>
      </w:r>
      <w:sdt>
        <w:sdtPr>
          <w:rPr>
            <w:rFonts w:ascii="Calibri" w:eastAsia="Calibri" w:hAnsi="Calibri" w:cs="Calibri"/>
            <w:sz w:val="20"/>
            <w:szCs w:val="20"/>
          </w:rPr>
          <w:id w:val="-114523164"/>
          <w:placeholder>
            <w:docPart w:val="4A66B82357634B389733E9EE402EEF43"/>
          </w:placeholder>
          <w:comboBox>
            <w:listItem w:value="Elija un elemento."/>
            <w:listItem w:displayText=", calidad balística y arnés " w:value=", calidad balística y arnés "/>
            <w:listItem w:displayText=" " w:value=" "/>
          </w:comboBox>
        </w:sdtPr>
        <w:sdtContent>
          <w:r w:rsidRPr="00261DDC">
            <w:rPr>
              <w:rFonts w:ascii="Calibri" w:eastAsia="Calibri" w:hAnsi="Calibri" w:cs="Calibri"/>
              <w:sz w:val="20"/>
              <w:szCs w:val="20"/>
            </w:rPr>
            <w:t xml:space="preserve"> </w:t>
          </w:r>
        </w:sdtContent>
      </w:sdt>
      <w:r w:rsidRPr="00261DDC">
        <w:rPr>
          <w:rFonts w:ascii="Calibri" w:eastAsia="Calibri" w:hAnsi="Calibri" w:cs="Calibri"/>
          <w:sz w:val="20"/>
          <w:szCs w:val="20"/>
        </w:rPr>
        <w:t xml:space="preserve">de los </w:t>
      </w:r>
      <w:sdt>
        <w:sdtPr>
          <w:rPr>
            <w:rFonts w:ascii="Calibri" w:eastAsia="Calibri" w:hAnsi="Calibri" w:cs="Calibri"/>
            <w:sz w:val="20"/>
            <w:szCs w:val="20"/>
          </w:rPr>
          <w:id w:val="509883538"/>
          <w:placeholder>
            <w:docPart w:val="9908859EE9BA4871A8C21844FAFC2D42"/>
          </w:placeholder>
          <w:comboBox>
            <w:listItem w:value="Elija un elemento."/>
            <w:listItem w:displayText="bienes" w:value="bienes"/>
            <w:listItem w:displayText="servicios" w:value="servicios"/>
          </w:comboBox>
        </w:sdtPr>
        <w:sdtContent>
          <w:r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en que participo, por un periodo mínimo de </w:t>
      </w:r>
      <w:r>
        <w:rPr>
          <w:rFonts w:ascii="Calibri" w:eastAsia="Calibri" w:hAnsi="Calibri" w:cs="Calibri"/>
          <w:b/>
          <w:sz w:val="20"/>
          <w:szCs w:val="20"/>
        </w:rPr>
        <w:t>1 (un</w:t>
      </w:r>
      <w:r w:rsidRPr="00261DDC">
        <w:rPr>
          <w:rFonts w:ascii="Calibri" w:eastAsia="Calibri" w:hAnsi="Calibri" w:cs="Calibri"/>
          <w:b/>
          <w:sz w:val="20"/>
          <w:szCs w:val="20"/>
        </w:rPr>
        <w:t xml:space="preserve">) </w:t>
      </w:r>
      <w:r>
        <w:rPr>
          <w:rFonts w:ascii="Calibri" w:eastAsia="Calibri" w:hAnsi="Calibri" w:cs="Calibri"/>
          <w:b/>
          <w:sz w:val="20"/>
          <w:szCs w:val="20"/>
        </w:rPr>
        <w:t>año</w:t>
      </w:r>
      <w:r w:rsidRPr="00261DDC">
        <w:rPr>
          <w:rFonts w:ascii="Calibri" w:eastAsia="Calibri" w:hAnsi="Calibri" w:cs="Calibri"/>
          <w:b/>
          <w:sz w:val="20"/>
          <w:szCs w:val="20"/>
        </w:rPr>
        <w:t xml:space="preserve"> </w:t>
      </w:r>
      <w:r w:rsidRPr="00261DDC">
        <w:rPr>
          <w:rFonts w:ascii="Calibri" w:eastAsia="Calibri" w:hAnsi="Calibri" w:cs="Calibri"/>
          <w:sz w:val="20"/>
          <w:szCs w:val="20"/>
        </w:rPr>
        <w:t>en aquellas partidas donde no se haga mención específica de la misma, o por los períodos mínimos solicitados en las Bases y sus Anexos, según aplique, incluyendo cualquier gasto necesario para su traslado al fabricante y devolución al área usuaria de Gobierno del Estado.</w:t>
      </w:r>
      <w:r w:rsidR="00107EC6">
        <w:rPr>
          <w:rFonts w:ascii="Calibri" w:eastAsia="Calibri" w:hAnsi="Calibri" w:cs="Calibri"/>
          <w:sz w:val="20"/>
          <w:szCs w:val="20"/>
        </w:rPr>
        <w:t xml:space="preserve"> </w:t>
      </w:r>
      <w:r w:rsidR="00107EC6" w:rsidRPr="00845147">
        <w:rPr>
          <w:rFonts w:ascii="Calibri" w:eastAsia="Calibri" w:hAnsi="Calibri" w:cs="Calibri"/>
          <w:b/>
          <w:bCs/>
          <w:sz w:val="20"/>
          <w:szCs w:val="20"/>
        </w:rPr>
        <w:t>Aplica para las partidas</w:t>
      </w:r>
      <w:r w:rsidR="00107EC6">
        <w:rPr>
          <w:rFonts w:ascii="Calibri" w:eastAsia="Calibri" w:hAnsi="Calibri" w:cs="Calibri"/>
          <w:sz w:val="20"/>
          <w:szCs w:val="20"/>
        </w:rPr>
        <w:t xml:space="preserve"> </w:t>
      </w:r>
      <w:r w:rsidR="00107EC6" w:rsidRPr="00107EC6">
        <w:rPr>
          <w:rFonts w:asciiTheme="minorHAnsi" w:hAnsiTheme="minorHAnsi" w:cstheme="minorHAnsi"/>
          <w:b/>
          <w:sz w:val="20"/>
          <w:szCs w:val="20"/>
        </w:rPr>
        <w:t>1, 2, 3, 8, 9, 10, 11, 12, 13, 14, 15 y 16</w:t>
      </w:r>
      <w:r w:rsidR="00B40138">
        <w:rPr>
          <w:rFonts w:asciiTheme="minorHAnsi" w:hAnsiTheme="minorHAnsi" w:cstheme="minorHAnsi"/>
          <w:b/>
          <w:sz w:val="20"/>
          <w:szCs w:val="20"/>
        </w:rPr>
        <w:t>.</w:t>
      </w:r>
    </w:p>
    <w:p w14:paraId="5948BD95" w14:textId="77777777" w:rsidR="007311F7" w:rsidRDefault="007311F7" w:rsidP="00107EC6">
      <w:pPr>
        <w:pBdr>
          <w:top w:val="nil"/>
          <w:left w:val="nil"/>
          <w:bottom w:val="nil"/>
          <w:right w:val="nil"/>
          <w:between w:val="nil"/>
        </w:pBdr>
        <w:ind w:right="-375"/>
        <w:jc w:val="both"/>
        <w:rPr>
          <w:rFonts w:ascii="Calibri" w:eastAsia="Calibri" w:hAnsi="Calibri" w:cs="Calibri"/>
          <w:sz w:val="20"/>
          <w:szCs w:val="20"/>
        </w:rPr>
      </w:pPr>
    </w:p>
    <w:p w14:paraId="0D048C9C" w14:textId="2ED9B13F"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la fecha de entrega de los bienes ofertados es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solicitado en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8B5319" w:rsidRPr="00261DDC">
        <w:rPr>
          <w:rFonts w:ascii="Calibri" w:eastAsia="Calibri" w:hAnsi="Calibri" w:cs="Calibri"/>
          <w:sz w:val="20"/>
          <w:szCs w:val="20"/>
        </w:rPr>
        <w:t xml:space="preserve"> o </w:t>
      </w:r>
      <w:r w:rsidR="00460F6A" w:rsidRPr="00261DDC">
        <w:rPr>
          <w:rFonts w:ascii="Calibri" w:eastAsia="Calibri" w:hAnsi="Calibri" w:cs="Calibri"/>
          <w:sz w:val="20"/>
          <w:szCs w:val="20"/>
        </w:rPr>
        <w:t>a la acordada en la junta de aclaraciones</w:t>
      </w:r>
      <w:r w:rsidRPr="00261DDC">
        <w:rPr>
          <w:rFonts w:ascii="Calibri" w:eastAsia="Calibri" w:hAnsi="Calibri" w:cs="Calibri"/>
          <w:color w:val="000000"/>
          <w:sz w:val="20"/>
          <w:szCs w:val="20"/>
        </w:rPr>
        <w:t>.</w:t>
      </w:r>
    </w:p>
    <w:p w14:paraId="05636302" w14:textId="77777777" w:rsidR="009F4100" w:rsidRPr="00261D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61D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61DDC" w:rsidRDefault="0015397B" w:rsidP="0015397B">
      <w:pPr>
        <w:pStyle w:val="Prrafodelista"/>
        <w:rPr>
          <w:rFonts w:ascii="Calibri" w:eastAsia="Calibri" w:hAnsi="Calibri" w:cs="Calibri"/>
          <w:color w:val="000000"/>
          <w:sz w:val="20"/>
          <w:szCs w:val="20"/>
        </w:rPr>
      </w:pPr>
    </w:p>
    <w:p w14:paraId="39DC6250" w14:textId="3F6A7205" w:rsidR="006C38D3" w:rsidRPr="00261DDC"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E91C56">
            <w:rPr>
              <w:rFonts w:ascii="Calibri" w:eastAsia="Calibri" w:hAnsi="Calibri" w:cs="Calibri"/>
              <w:color w:val="000000"/>
              <w:sz w:val="20"/>
              <w:szCs w:val="20"/>
            </w:rPr>
            <w:t>Anexo L</w:t>
          </w:r>
        </w:sdtContent>
      </w:sdt>
      <w:r w:rsidRPr="00261D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w:t>
      </w:r>
      <w:r w:rsidRPr="00261DDC">
        <w:rPr>
          <w:rFonts w:ascii="Calibri" w:eastAsia="Calibri" w:hAnsi="Calibri" w:cs="Calibri"/>
          <w:color w:val="000000"/>
          <w:sz w:val="20"/>
          <w:szCs w:val="20"/>
        </w:rPr>
        <w:lastRenderedPageBreak/>
        <w:t>intern</w:t>
      </w:r>
      <w:r w:rsidR="007C2E7C" w:rsidRPr="00261DDC">
        <w:rPr>
          <w:rFonts w:ascii="Calibri" w:eastAsia="Calibri" w:hAnsi="Calibri" w:cs="Calibri"/>
          <w:color w:val="000000"/>
          <w:sz w:val="20"/>
          <w:szCs w:val="20"/>
        </w:rPr>
        <w:t>et de la Secretaría de Finanzas</w:t>
      </w:r>
      <w:r w:rsidRPr="00261DDC">
        <w:rPr>
          <w:rFonts w:ascii="Calibri" w:eastAsia="Calibri" w:hAnsi="Calibri" w:cs="Calibri"/>
          <w:color w:val="000000"/>
          <w:sz w:val="20"/>
          <w:szCs w:val="20"/>
        </w:rPr>
        <w:t xml:space="preserve">: </w:t>
      </w:r>
      <w:hyperlink r:id="rId8" w:history="1">
        <w:r w:rsidRPr="00261DDC">
          <w:rPr>
            <w:rFonts w:ascii="Calibri" w:eastAsia="Calibri" w:hAnsi="Calibri" w:cs="Calibri"/>
            <w:color w:val="000000"/>
            <w:sz w:val="20"/>
            <w:szCs w:val="20"/>
          </w:rPr>
          <w:t>https://finanzas.guanajuato.gob.mx/c_aviso/index.php</w:t>
        </w:r>
      </w:hyperlink>
      <w:r w:rsidR="0015397B" w:rsidRPr="00261D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61DDC" w:rsidRDefault="006C38D3" w:rsidP="006C38D3">
      <w:pPr>
        <w:pStyle w:val="Prrafodelista"/>
        <w:rPr>
          <w:rFonts w:ascii="Calibri" w:eastAsia="Calibri" w:hAnsi="Calibri" w:cs="Calibri"/>
          <w:sz w:val="20"/>
          <w:szCs w:val="20"/>
        </w:rPr>
      </w:pPr>
    </w:p>
    <w:p w14:paraId="4E52E6C1" w14:textId="691A87E6" w:rsidR="006C38D3" w:rsidRPr="00261DDC"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61DDC" w:rsidRDefault="00B87128" w:rsidP="00B87128">
      <w:pPr>
        <w:pStyle w:val="Prrafodelista"/>
        <w:rPr>
          <w:rFonts w:ascii="Calibri" w:eastAsia="Calibri" w:hAnsi="Calibri" w:cs="Calibri"/>
          <w:color w:val="000000"/>
          <w:sz w:val="20"/>
          <w:szCs w:val="20"/>
        </w:rPr>
      </w:pPr>
    </w:p>
    <w:p w14:paraId="3237BE11" w14:textId="0C7AC4C6" w:rsidR="00B87128" w:rsidRPr="00261D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61DDC">
          <w:rPr>
            <w:rStyle w:val="Hipervnculo"/>
            <w:rFonts w:ascii="Calibri" w:eastAsia="Calibri" w:hAnsi="Calibri" w:cs="Calibri"/>
            <w:sz w:val="20"/>
            <w:szCs w:val="20"/>
          </w:rPr>
          <w:t>https://notificaciones.guanajuato.gob.mx</w:t>
        </w:r>
      </w:hyperlink>
      <w:r w:rsidR="00AA6483"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61DDC">
        <w:rPr>
          <w:rFonts w:ascii="Calibri" w:eastAsia="Calibri" w:hAnsi="Calibri" w:cs="Calibri"/>
          <w:color w:val="000000"/>
          <w:sz w:val="20"/>
          <w:szCs w:val="20"/>
        </w:rPr>
        <w:t>Supplier</w:t>
      </w:r>
      <w:proofErr w:type="spellEnd"/>
      <w:r w:rsidRPr="00261DDC">
        <w:rPr>
          <w:rFonts w:ascii="Calibri" w:eastAsia="Calibri" w:hAnsi="Calibri" w:cs="Calibri"/>
          <w:color w:val="000000"/>
          <w:sz w:val="20"/>
          <w:szCs w:val="20"/>
        </w:rPr>
        <w:t xml:space="preserve"> </w:t>
      </w:r>
      <w:proofErr w:type="spellStart"/>
      <w:r w:rsidRPr="00261DDC">
        <w:rPr>
          <w:rFonts w:ascii="Calibri" w:eastAsia="Calibri" w:hAnsi="Calibri" w:cs="Calibri"/>
          <w:color w:val="000000"/>
          <w:sz w:val="20"/>
          <w:szCs w:val="20"/>
        </w:rPr>
        <w:t>Relationchip</w:t>
      </w:r>
      <w:proofErr w:type="spellEnd"/>
      <w:r w:rsidRPr="00261DDC">
        <w:rPr>
          <w:rFonts w:ascii="Calibri" w:eastAsia="Calibri" w:hAnsi="Calibri" w:cs="Calibri"/>
          <w:color w:val="000000"/>
          <w:sz w:val="20"/>
          <w:szCs w:val="20"/>
        </w:rPr>
        <w:t xml:space="preserve"> Management (SRM).</w:t>
      </w:r>
    </w:p>
    <w:p w14:paraId="1B01F31D" w14:textId="77777777"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61DDC">
        <w:rPr>
          <w:rFonts w:ascii="Calibri" w:eastAsia="Calibri" w:hAnsi="Calibri" w:cs="Calibri"/>
          <w:color w:val="000000"/>
          <w:sz w:val="20"/>
          <w:szCs w:val="20"/>
        </w:rPr>
        <w:t>Septies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Nonies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Duodecies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Quaterdecies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Quindecies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Septdecies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Octodecies</w:t>
      </w:r>
      <w:proofErr w:type="spellEnd"/>
      <w:r w:rsidRPr="00261DDC">
        <w:rPr>
          <w:rFonts w:ascii="Calibri" w:eastAsia="Calibri" w:hAnsi="Calibri" w:cs="Calibri"/>
          <w:color w:val="000000"/>
          <w:sz w:val="20"/>
          <w:szCs w:val="20"/>
        </w:rPr>
        <w:t xml:space="preserve">, y 123 </w:t>
      </w:r>
      <w:proofErr w:type="spellStart"/>
      <w:r w:rsidRPr="00261DDC">
        <w:rPr>
          <w:rFonts w:ascii="Calibri" w:eastAsia="Calibri" w:hAnsi="Calibri" w:cs="Calibri"/>
          <w:color w:val="000000"/>
          <w:sz w:val="20"/>
          <w:szCs w:val="20"/>
        </w:rPr>
        <w:t>Novodecies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61DDC" w:rsidRDefault="00F74502" w:rsidP="00BD75FE">
      <w:pPr>
        <w:pStyle w:val="Prrafodelista"/>
        <w:rPr>
          <w:rFonts w:ascii="Calibri" w:eastAsia="Calibri" w:hAnsi="Calibri" w:cs="Calibri"/>
          <w:sz w:val="20"/>
          <w:szCs w:val="20"/>
        </w:rPr>
      </w:pPr>
    </w:p>
    <w:p w14:paraId="00000012" w14:textId="005D2AE2" w:rsidR="00085EE3" w:rsidRPr="00261D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los bienes ofertados son nuevos y en ningún </w:t>
      </w:r>
      <w:r w:rsidR="006D75FD" w:rsidRPr="00261DDC">
        <w:rPr>
          <w:rFonts w:ascii="Calibri" w:eastAsia="Calibri" w:hAnsi="Calibri" w:cs="Calibri"/>
          <w:color w:val="000000"/>
          <w:sz w:val="20"/>
          <w:szCs w:val="20"/>
        </w:rPr>
        <w:t>caso reconstruidos o reciclados.</w:t>
      </w:r>
    </w:p>
    <w:p w14:paraId="3829EDD6" w14:textId="77777777" w:rsidR="006E3E49" w:rsidRPr="00261DDC" w:rsidRDefault="006E3E49" w:rsidP="006E3E49">
      <w:pPr>
        <w:pStyle w:val="Prrafodelista"/>
        <w:rPr>
          <w:rFonts w:ascii="Calibri" w:eastAsia="Calibri" w:hAnsi="Calibri" w:cs="Calibri"/>
          <w:color w:val="000000"/>
          <w:sz w:val="20"/>
          <w:szCs w:val="20"/>
        </w:rPr>
      </w:pPr>
    </w:p>
    <w:p w14:paraId="199E01EC" w14:textId="427EC66B" w:rsidR="00902BEF" w:rsidRPr="00261D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6E3E49"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que los bienes ofertados y adjudicados queden descontinuados en el transcurso del procedimiento de compra, </w:t>
      </w:r>
      <w:r w:rsidR="00977747" w:rsidRPr="00261DDC">
        <w:rPr>
          <w:rFonts w:ascii="Calibri" w:hAnsi="Calibri"/>
          <w:b/>
          <w:sz w:val="20"/>
          <w:szCs w:val="20"/>
        </w:rPr>
        <w:t>previa autorización y trámites administrativos correspondientes</w:t>
      </w:r>
      <w:r w:rsidR="00977747" w:rsidRPr="00261DDC">
        <w:rPr>
          <w:rFonts w:ascii="Calibri" w:eastAsia="Calibri" w:hAnsi="Calibri" w:cs="Calibri"/>
          <w:color w:val="000000"/>
          <w:sz w:val="20"/>
          <w:szCs w:val="20"/>
        </w:rPr>
        <w:t>,</w:t>
      </w:r>
      <w:r w:rsidR="002B541E"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me comprometo a entregar el modelo que lo sustituya cumpliendo con lo mínimo solicitado, sin que se modifiquen los términos y condiciones ofertados originalmente.</w:t>
      </w:r>
    </w:p>
    <w:p w14:paraId="00000019"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61DDC">
        <w:rPr>
          <w:rFonts w:ascii="Calibri" w:eastAsia="Calibri" w:hAnsi="Calibri" w:cs="Calibri"/>
          <w:color w:val="000000"/>
          <w:sz w:val="20"/>
          <w:szCs w:val="20"/>
        </w:rPr>
        <w:t>los mismos</w:t>
      </w:r>
      <w:proofErr w:type="gramEnd"/>
      <w:r w:rsidRPr="00261DDC">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0097F69" w14:textId="77777777" w:rsidR="00C33784" w:rsidRDefault="00C33784" w:rsidP="00C33784">
      <w:pPr>
        <w:pStyle w:val="Prrafodelista"/>
        <w:rPr>
          <w:rFonts w:ascii="Calibri" w:eastAsia="Calibri" w:hAnsi="Calibri" w:cs="Calibri"/>
          <w:color w:val="000000"/>
          <w:sz w:val="20"/>
          <w:szCs w:val="20"/>
        </w:rPr>
      </w:pPr>
    </w:p>
    <w:p w14:paraId="7E7BD78F" w14:textId="2FA18260" w:rsidR="00C33784" w:rsidRPr="00261DDC" w:rsidRDefault="00C3378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Pr>
          <w:rFonts w:ascii="Calibri" w:eastAsia="Calibri" w:hAnsi="Calibri" w:cs="Calibri"/>
          <w:color w:val="000000"/>
          <w:sz w:val="20"/>
          <w:szCs w:val="20"/>
        </w:rPr>
        <w:t>Manifiesto bajo protesta de decir verdad</w:t>
      </w:r>
      <w:r w:rsidR="00B64404">
        <w:rPr>
          <w:rFonts w:ascii="Calibri" w:eastAsia="Calibri" w:hAnsi="Calibri" w:cs="Calibri"/>
          <w:color w:val="000000"/>
          <w:sz w:val="20"/>
          <w:szCs w:val="20"/>
        </w:rPr>
        <w:t xml:space="preserve"> </w:t>
      </w:r>
      <w:proofErr w:type="gramStart"/>
      <w:r w:rsidR="00B64404" w:rsidRPr="00B64404">
        <w:rPr>
          <w:rFonts w:ascii="Calibri" w:eastAsia="Calibri" w:hAnsi="Calibri" w:cs="Calibri"/>
          <w:color w:val="000000"/>
          <w:sz w:val="20"/>
          <w:szCs w:val="20"/>
        </w:rPr>
        <w:t>que</w:t>
      </w:r>
      <w:proofErr w:type="gramEnd"/>
      <w:r w:rsidR="00B64404" w:rsidRPr="00B64404">
        <w:rPr>
          <w:rFonts w:ascii="Calibri" w:eastAsia="Calibri" w:hAnsi="Calibri" w:cs="Calibri"/>
          <w:color w:val="000000"/>
          <w:sz w:val="20"/>
          <w:szCs w:val="20"/>
        </w:rPr>
        <w:t xml:space="preserve"> en caso de no recoger las muestras entregadas para evaluación en los plazos establecidos en las bases, se entenderá que no tiene intención o interés alguno de recuperarlas, por lo que se procederá a su </w:t>
      </w:r>
      <w:proofErr w:type="gramStart"/>
      <w:r w:rsidR="00B64404" w:rsidRPr="00B64404">
        <w:rPr>
          <w:rFonts w:ascii="Calibri" w:eastAsia="Calibri" w:hAnsi="Calibri" w:cs="Calibri"/>
          <w:color w:val="000000"/>
          <w:sz w:val="20"/>
          <w:szCs w:val="20"/>
        </w:rPr>
        <w:t>destrucción ,</w:t>
      </w:r>
      <w:proofErr w:type="gramEnd"/>
      <w:r w:rsidR="00B64404" w:rsidRPr="00B64404">
        <w:rPr>
          <w:rFonts w:ascii="Calibri" w:eastAsia="Calibri" w:hAnsi="Calibri" w:cs="Calibri"/>
          <w:color w:val="000000"/>
          <w:sz w:val="20"/>
          <w:szCs w:val="20"/>
        </w:rPr>
        <w:t xml:space="preserve"> liberando al almacén de esta Dirección de la responsabilidad de su resguardo.</w:t>
      </w:r>
    </w:p>
    <w:p w14:paraId="634890CD" w14:textId="77777777" w:rsidR="00557AC6" w:rsidRPr="00261D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En caso de omitir alguno de los puntos anteriormente relacionados</w:t>
      </w:r>
      <w:r w:rsidR="002B6AC2" w:rsidRPr="00261DDC">
        <w:rPr>
          <w:rFonts w:ascii="Calibri" w:eastAsia="Calibri" w:hAnsi="Calibri" w:cs="Calibri"/>
          <w:b/>
          <w:color w:val="000000"/>
          <w:sz w:val="20"/>
          <w:szCs w:val="20"/>
        </w:rPr>
        <w:t xml:space="preserve"> podrá ser</w:t>
      </w:r>
      <w:r w:rsidRPr="00261DDC">
        <w:rPr>
          <w:rFonts w:ascii="Calibri" w:eastAsia="Calibri" w:hAnsi="Calibri" w:cs="Calibri"/>
          <w:b/>
          <w:color w:val="000000"/>
          <w:sz w:val="20"/>
          <w:szCs w:val="20"/>
        </w:rPr>
        <w:t xml:space="preserve"> causa de descalificación. </w:t>
      </w:r>
    </w:p>
    <w:p w14:paraId="0000002F" w14:textId="77777777" w:rsidR="00085EE3" w:rsidRPr="00261D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61D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61DDC">
        <w:rPr>
          <w:rFonts w:ascii="Calibri" w:eastAsia="Calibri" w:hAnsi="Calibri" w:cs="Calibri"/>
          <w:b/>
          <w:color w:val="000000"/>
          <w:sz w:val="20"/>
          <w:szCs w:val="20"/>
        </w:rPr>
        <w:t>___________________________________</w:t>
      </w:r>
    </w:p>
    <w:p w14:paraId="00000032" w14:textId="77777777" w:rsidR="00085EE3" w:rsidRPr="00261D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61DDC">
        <w:rPr>
          <w:rFonts w:ascii="Calibri" w:eastAsia="Calibri" w:hAnsi="Calibri" w:cs="Calibri"/>
          <w:color w:val="000000"/>
          <w:sz w:val="20"/>
          <w:szCs w:val="20"/>
        </w:rPr>
        <w:t>NOMBRE Y FIRMA DEL REPRESENTANTE O APODERADO LEGAL</w:t>
      </w:r>
    </w:p>
    <w:p w14:paraId="00000033" w14:textId="77777777" w:rsidR="00085EE3" w:rsidRPr="00013C4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13C4E">
        <w:rPr>
          <w:rFonts w:ascii="Calibri" w:eastAsia="Calibri" w:hAnsi="Calibri" w:cs="Calibri"/>
          <w:color w:val="000000"/>
          <w:sz w:val="20"/>
          <w:szCs w:val="20"/>
        </w:rPr>
        <w:t>DE LA EMPRESA</w:t>
      </w:r>
    </w:p>
    <w:sectPr w:rsidR="00085EE3" w:rsidRPr="00013C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253DE" w14:textId="77777777" w:rsidR="00CC691E" w:rsidRDefault="00CC691E">
      <w:r>
        <w:separator/>
      </w:r>
    </w:p>
  </w:endnote>
  <w:endnote w:type="continuationSeparator" w:id="0">
    <w:p w14:paraId="4A1240CC" w14:textId="77777777" w:rsidR="00CC691E" w:rsidRDefault="00CC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BB74D" w14:textId="77777777" w:rsidR="00CC691E" w:rsidRDefault="00CC691E">
      <w:r>
        <w:separator/>
      </w:r>
    </w:p>
  </w:footnote>
  <w:footnote w:type="continuationSeparator" w:id="0">
    <w:p w14:paraId="69DD41F1" w14:textId="77777777" w:rsidR="00CC691E" w:rsidRDefault="00CC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E0EE7"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ANEXO AB</w:t>
    </w:r>
  </w:p>
  <w:p w14:paraId="43ADEF85" w14:textId="1E54CF01" w:rsidR="005209F2" w:rsidRPr="00DE0EE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LICITACIÓN</w:t>
    </w:r>
    <w:r w:rsidR="00406EA8" w:rsidRPr="00DE0EE7">
      <w:rPr>
        <w:rFonts w:ascii="Arial Black" w:eastAsia="Arial Black" w:hAnsi="Arial Black" w:cs="Arial Black"/>
        <w:b/>
        <w:color w:val="000000"/>
        <w:sz w:val="20"/>
        <w:szCs w:val="20"/>
      </w:rPr>
      <w:t xml:space="preserve"> </w:t>
    </w:r>
    <w:r w:rsidR="005209F2" w:rsidRPr="00DE0EE7">
      <w:rPr>
        <w:rFonts w:ascii="Arial Black" w:eastAsia="Arial Black" w:hAnsi="Arial Black" w:cs="Arial Black"/>
        <w:b/>
        <w:color w:val="000000"/>
        <w:sz w:val="20"/>
        <w:szCs w:val="20"/>
      </w:rPr>
      <w:t xml:space="preserve">PÚBLICA NACIONAL </w:t>
    </w:r>
    <w:r w:rsidR="00CF4343">
      <w:rPr>
        <w:rFonts w:ascii="Arial Black" w:eastAsia="Arial Black" w:hAnsi="Arial Black" w:cs="Arial Black"/>
        <w:b/>
        <w:color w:val="000000"/>
        <w:sz w:val="20"/>
        <w:szCs w:val="20"/>
      </w:rPr>
      <w:t>MIXTA</w:t>
    </w:r>
    <w:r w:rsidR="005209F2" w:rsidRPr="00DE0EE7">
      <w:rPr>
        <w:rFonts w:ascii="Arial Black" w:eastAsia="Arial Black" w:hAnsi="Arial Black" w:cs="Arial Black"/>
        <w:b/>
        <w:color w:val="000000"/>
        <w:sz w:val="20"/>
        <w:szCs w:val="20"/>
      </w:rPr>
      <w:t xml:space="preserve"> No. 40051001-0</w:t>
    </w:r>
    <w:r w:rsidR="00E91C56">
      <w:rPr>
        <w:rFonts w:ascii="Arial Black" w:eastAsia="Arial Black" w:hAnsi="Arial Black" w:cs="Arial Black"/>
        <w:b/>
        <w:color w:val="000000"/>
        <w:sz w:val="20"/>
        <w:szCs w:val="20"/>
      </w:rPr>
      <w:t>19</w:t>
    </w:r>
    <w:r w:rsidR="005209F2" w:rsidRPr="00DE0EE7">
      <w:rPr>
        <w:rFonts w:ascii="Arial Black" w:eastAsia="Arial Black" w:hAnsi="Arial Black" w:cs="Arial Black"/>
        <w:b/>
        <w:color w:val="000000"/>
        <w:sz w:val="20"/>
        <w:szCs w:val="20"/>
      </w:rPr>
      <w:t>-2</w:t>
    </w:r>
    <w:r w:rsidR="00394651" w:rsidRPr="00DE0EE7">
      <w:rPr>
        <w:rFonts w:ascii="Arial Black" w:eastAsia="Arial Black" w:hAnsi="Arial Black" w:cs="Arial Black"/>
        <w:b/>
        <w:color w:val="000000"/>
        <w:sz w:val="20"/>
        <w:szCs w:val="20"/>
      </w:rPr>
      <w:t>6</w:t>
    </w:r>
    <w:r w:rsidR="005209F2" w:rsidRPr="00DE0EE7">
      <w:rPr>
        <w:rFonts w:ascii="Arial Black" w:eastAsia="Arial Black" w:hAnsi="Arial Black" w:cs="Arial Black"/>
        <w:b/>
        <w:color w:val="000000"/>
        <w:sz w:val="20"/>
        <w:szCs w:val="20"/>
      </w:rPr>
      <w:t xml:space="preserve"> </w:t>
    </w:r>
  </w:p>
  <w:p w14:paraId="00000079" w14:textId="097766E6" w:rsidR="00085EE3" w:rsidRPr="00DE0EE7"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(CAGEG-0</w:t>
    </w:r>
    <w:r w:rsidR="00E91C56">
      <w:rPr>
        <w:rFonts w:ascii="Arial Black" w:eastAsia="Arial Black" w:hAnsi="Arial Black" w:cs="Arial Black"/>
        <w:b/>
        <w:color w:val="000000"/>
        <w:sz w:val="20"/>
        <w:szCs w:val="20"/>
      </w:rPr>
      <w:t>19</w:t>
    </w:r>
    <w:r w:rsidRPr="00DE0EE7">
      <w:rPr>
        <w:rFonts w:ascii="Arial Black" w:eastAsia="Arial Black" w:hAnsi="Arial Black" w:cs="Arial Black"/>
        <w:b/>
        <w:color w:val="000000"/>
        <w:sz w:val="20"/>
        <w:szCs w:val="20"/>
      </w:rPr>
      <w:t>/202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3C4E"/>
    <w:rsid w:val="00083201"/>
    <w:rsid w:val="00085EE3"/>
    <w:rsid w:val="000872B1"/>
    <w:rsid w:val="00093DDC"/>
    <w:rsid w:val="000F173D"/>
    <w:rsid w:val="000F2767"/>
    <w:rsid w:val="000F464A"/>
    <w:rsid w:val="000F5397"/>
    <w:rsid w:val="00107EC6"/>
    <w:rsid w:val="00143F42"/>
    <w:rsid w:val="0015397B"/>
    <w:rsid w:val="00153BC8"/>
    <w:rsid w:val="00164D10"/>
    <w:rsid w:val="001671F9"/>
    <w:rsid w:val="00173E58"/>
    <w:rsid w:val="00187A08"/>
    <w:rsid w:val="00192816"/>
    <w:rsid w:val="001A56AA"/>
    <w:rsid w:val="001C6D72"/>
    <w:rsid w:val="001D2126"/>
    <w:rsid w:val="001D6019"/>
    <w:rsid w:val="002014EA"/>
    <w:rsid w:val="0023064D"/>
    <w:rsid w:val="00247863"/>
    <w:rsid w:val="00261DDC"/>
    <w:rsid w:val="002622AA"/>
    <w:rsid w:val="00267F24"/>
    <w:rsid w:val="00272A8E"/>
    <w:rsid w:val="00285A9D"/>
    <w:rsid w:val="002A4CD7"/>
    <w:rsid w:val="002B23DD"/>
    <w:rsid w:val="002B541E"/>
    <w:rsid w:val="002B6AC2"/>
    <w:rsid w:val="002D7A1D"/>
    <w:rsid w:val="002D7B56"/>
    <w:rsid w:val="002E5E04"/>
    <w:rsid w:val="00330DDF"/>
    <w:rsid w:val="00353E94"/>
    <w:rsid w:val="003721BA"/>
    <w:rsid w:val="003734B7"/>
    <w:rsid w:val="00394550"/>
    <w:rsid w:val="00394651"/>
    <w:rsid w:val="00395C53"/>
    <w:rsid w:val="003B2271"/>
    <w:rsid w:val="003C07A8"/>
    <w:rsid w:val="003C5310"/>
    <w:rsid w:val="003D11A5"/>
    <w:rsid w:val="003F43A4"/>
    <w:rsid w:val="003F44FD"/>
    <w:rsid w:val="003F685E"/>
    <w:rsid w:val="00400D92"/>
    <w:rsid w:val="00406EA8"/>
    <w:rsid w:val="00413B55"/>
    <w:rsid w:val="00414151"/>
    <w:rsid w:val="00421399"/>
    <w:rsid w:val="004215C4"/>
    <w:rsid w:val="00427858"/>
    <w:rsid w:val="00460F6A"/>
    <w:rsid w:val="00463176"/>
    <w:rsid w:val="00463903"/>
    <w:rsid w:val="00486AEC"/>
    <w:rsid w:val="004A16CD"/>
    <w:rsid w:val="004A777D"/>
    <w:rsid w:val="004B110A"/>
    <w:rsid w:val="004B34C7"/>
    <w:rsid w:val="004B37FF"/>
    <w:rsid w:val="004B4164"/>
    <w:rsid w:val="004E3676"/>
    <w:rsid w:val="004F011E"/>
    <w:rsid w:val="004F4887"/>
    <w:rsid w:val="0051591D"/>
    <w:rsid w:val="005209F2"/>
    <w:rsid w:val="00531614"/>
    <w:rsid w:val="00544518"/>
    <w:rsid w:val="00557AC6"/>
    <w:rsid w:val="00557F4F"/>
    <w:rsid w:val="00560776"/>
    <w:rsid w:val="00574348"/>
    <w:rsid w:val="005B07AD"/>
    <w:rsid w:val="005E1896"/>
    <w:rsid w:val="005F5039"/>
    <w:rsid w:val="00612483"/>
    <w:rsid w:val="006448D3"/>
    <w:rsid w:val="00685EAB"/>
    <w:rsid w:val="006A03C2"/>
    <w:rsid w:val="006A0606"/>
    <w:rsid w:val="006B4C3F"/>
    <w:rsid w:val="006C074F"/>
    <w:rsid w:val="006C38D3"/>
    <w:rsid w:val="006C4AFD"/>
    <w:rsid w:val="006D75FD"/>
    <w:rsid w:val="006E3E49"/>
    <w:rsid w:val="006F7441"/>
    <w:rsid w:val="007311F7"/>
    <w:rsid w:val="007538DA"/>
    <w:rsid w:val="00757606"/>
    <w:rsid w:val="0076460C"/>
    <w:rsid w:val="0078031F"/>
    <w:rsid w:val="00781B56"/>
    <w:rsid w:val="007867A2"/>
    <w:rsid w:val="00791B82"/>
    <w:rsid w:val="00796DBE"/>
    <w:rsid w:val="007972D9"/>
    <w:rsid w:val="007C2E7C"/>
    <w:rsid w:val="007C46A3"/>
    <w:rsid w:val="007E34CF"/>
    <w:rsid w:val="007F3986"/>
    <w:rsid w:val="007F4DD0"/>
    <w:rsid w:val="00806F9B"/>
    <w:rsid w:val="0081311A"/>
    <w:rsid w:val="008149B5"/>
    <w:rsid w:val="008270B1"/>
    <w:rsid w:val="008364FF"/>
    <w:rsid w:val="00837D1C"/>
    <w:rsid w:val="00845147"/>
    <w:rsid w:val="00845541"/>
    <w:rsid w:val="00845799"/>
    <w:rsid w:val="008743AF"/>
    <w:rsid w:val="00875B0D"/>
    <w:rsid w:val="00880543"/>
    <w:rsid w:val="00890E09"/>
    <w:rsid w:val="00891194"/>
    <w:rsid w:val="008A201C"/>
    <w:rsid w:val="008B5319"/>
    <w:rsid w:val="008B6A62"/>
    <w:rsid w:val="008F6FC5"/>
    <w:rsid w:val="00902BEF"/>
    <w:rsid w:val="009108C0"/>
    <w:rsid w:val="00913B44"/>
    <w:rsid w:val="00977747"/>
    <w:rsid w:val="00982873"/>
    <w:rsid w:val="009829B0"/>
    <w:rsid w:val="009C04EE"/>
    <w:rsid w:val="009C0923"/>
    <w:rsid w:val="009C5BC5"/>
    <w:rsid w:val="009D1032"/>
    <w:rsid w:val="009D6328"/>
    <w:rsid w:val="009F4100"/>
    <w:rsid w:val="009F7FB4"/>
    <w:rsid w:val="00A06D6C"/>
    <w:rsid w:val="00A2251E"/>
    <w:rsid w:val="00A24D15"/>
    <w:rsid w:val="00A33A09"/>
    <w:rsid w:val="00A376BC"/>
    <w:rsid w:val="00A90914"/>
    <w:rsid w:val="00AA6483"/>
    <w:rsid w:val="00AB6D47"/>
    <w:rsid w:val="00B01311"/>
    <w:rsid w:val="00B051B4"/>
    <w:rsid w:val="00B11EC5"/>
    <w:rsid w:val="00B27906"/>
    <w:rsid w:val="00B40138"/>
    <w:rsid w:val="00B62AB5"/>
    <w:rsid w:val="00B64404"/>
    <w:rsid w:val="00B736DD"/>
    <w:rsid w:val="00B8341E"/>
    <w:rsid w:val="00B87128"/>
    <w:rsid w:val="00B964BD"/>
    <w:rsid w:val="00B96D0E"/>
    <w:rsid w:val="00BD529A"/>
    <w:rsid w:val="00BD75FE"/>
    <w:rsid w:val="00BF71BA"/>
    <w:rsid w:val="00C07390"/>
    <w:rsid w:val="00C32EC8"/>
    <w:rsid w:val="00C33784"/>
    <w:rsid w:val="00C41E90"/>
    <w:rsid w:val="00C45EE9"/>
    <w:rsid w:val="00C54B29"/>
    <w:rsid w:val="00C80B0D"/>
    <w:rsid w:val="00C94C78"/>
    <w:rsid w:val="00CB3AD9"/>
    <w:rsid w:val="00CC691E"/>
    <w:rsid w:val="00CD0610"/>
    <w:rsid w:val="00CD1777"/>
    <w:rsid w:val="00CD251B"/>
    <w:rsid w:val="00CD38E5"/>
    <w:rsid w:val="00CE205F"/>
    <w:rsid w:val="00CE2C7A"/>
    <w:rsid w:val="00CF4343"/>
    <w:rsid w:val="00D70AF7"/>
    <w:rsid w:val="00D771D3"/>
    <w:rsid w:val="00D85617"/>
    <w:rsid w:val="00DB25D2"/>
    <w:rsid w:val="00DB5D12"/>
    <w:rsid w:val="00DD78AD"/>
    <w:rsid w:val="00DE0EE7"/>
    <w:rsid w:val="00E034F5"/>
    <w:rsid w:val="00E13A3F"/>
    <w:rsid w:val="00E36E0C"/>
    <w:rsid w:val="00E47268"/>
    <w:rsid w:val="00E91C56"/>
    <w:rsid w:val="00EA3BE0"/>
    <w:rsid w:val="00ED516A"/>
    <w:rsid w:val="00ED5CB9"/>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E3438386F6F94BA389B6E2D8FE730B09"/>
        <w:category>
          <w:name w:val="General"/>
          <w:gallery w:val="placeholder"/>
        </w:category>
        <w:types>
          <w:type w:val="bbPlcHdr"/>
        </w:types>
        <w:behaviors>
          <w:behavior w:val="content"/>
        </w:behaviors>
        <w:guid w:val="{08823966-424A-4EF0-9292-8C215EA2B0AB}"/>
      </w:docPartPr>
      <w:docPartBody>
        <w:p w:rsidR="00D00DF6" w:rsidRDefault="00117D02" w:rsidP="00117D02">
          <w:pPr>
            <w:pStyle w:val="E3438386F6F94BA389B6E2D8FE730B09"/>
          </w:pPr>
          <w:r w:rsidRPr="0043463D">
            <w:rPr>
              <w:rStyle w:val="Textodelmarcadordeposicin"/>
            </w:rPr>
            <w:t>Elija un elemento.</w:t>
          </w:r>
        </w:p>
      </w:docPartBody>
    </w:docPart>
    <w:docPart>
      <w:docPartPr>
        <w:name w:val="4A66B82357634B389733E9EE402EEF43"/>
        <w:category>
          <w:name w:val="General"/>
          <w:gallery w:val="placeholder"/>
        </w:category>
        <w:types>
          <w:type w:val="bbPlcHdr"/>
        </w:types>
        <w:behaviors>
          <w:behavior w:val="content"/>
        </w:behaviors>
        <w:guid w:val="{1A9B5193-A948-4527-BC4C-7B7F6E8683B7}"/>
      </w:docPartPr>
      <w:docPartBody>
        <w:p w:rsidR="00D00DF6" w:rsidRDefault="00117D02" w:rsidP="00117D02">
          <w:pPr>
            <w:pStyle w:val="4A66B82357634B389733E9EE402EEF43"/>
          </w:pPr>
          <w:r w:rsidRPr="005A5D60">
            <w:rPr>
              <w:rStyle w:val="Textodelmarcadordeposicin"/>
            </w:rPr>
            <w:t>Elija un elemento.</w:t>
          </w:r>
        </w:p>
      </w:docPartBody>
    </w:docPart>
    <w:docPart>
      <w:docPartPr>
        <w:name w:val="9908859EE9BA4871A8C21844FAFC2D42"/>
        <w:category>
          <w:name w:val="General"/>
          <w:gallery w:val="placeholder"/>
        </w:category>
        <w:types>
          <w:type w:val="bbPlcHdr"/>
        </w:types>
        <w:behaviors>
          <w:behavior w:val="content"/>
        </w:behaviors>
        <w:guid w:val="{119CC617-7C35-41B8-9504-BE6FD18F1A36}"/>
      </w:docPartPr>
      <w:docPartBody>
        <w:p w:rsidR="00D00DF6" w:rsidRDefault="00117D02" w:rsidP="00117D02">
          <w:pPr>
            <w:pStyle w:val="9908859EE9BA4871A8C21844FAFC2D42"/>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80305"/>
    <w:rsid w:val="000C4406"/>
    <w:rsid w:val="000F464A"/>
    <w:rsid w:val="00117D02"/>
    <w:rsid w:val="0015547A"/>
    <w:rsid w:val="001A2663"/>
    <w:rsid w:val="001C6F28"/>
    <w:rsid w:val="00221D50"/>
    <w:rsid w:val="003064C8"/>
    <w:rsid w:val="00360B19"/>
    <w:rsid w:val="003B3A5C"/>
    <w:rsid w:val="003F43A4"/>
    <w:rsid w:val="003F5891"/>
    <w:rsid w:val="00400D92"/>
    <w:rsid w:val="00425824"/>
    <w:rsid w:val="004A45E6"/>
    <w:rsid w:val="004F4887"/>
    <w:rsid w:val="00526C4D"/>
    <w:rsid w:val="005F5039"/>
    <w:rsid w:val="006818B0"/>
    <w:rsid w:val="006A528B"/>
    <w:rsid w:val="006C4AFD"/>
    <w:rsid w:val="006E1A9C"/>
    <w:rsid w:val="00791B82"/>
    <w:rsid w:val="007B375F"/>
    <w:rsid w:val="007B6C47"/>
    <w:rsid w:val="007C46A3"/>
    <w:rsid w:val="007D67FE"/>
    <w:rsid w:val="008364FF"/>
    <w:rsid w:val="008442E0"/>
    <w:rsid w:val="0087465A"/>
    <w:rsid w:val="008C4789"/>
    <w:rsid w:val="008E30A5"/>
    <w:rsid w:val="008E3D84"/>
    <w:rsid w:val="009B1CD7"/>
    <w:rsid w:val="009F3E93"/>
    <w:rsid w:val="00A06D6C"/>
    <w:rsid w:val="00AF75F6"/>
    <w:rsid w:val="00B56372"/>
    <w:rsid w:val="00C41146"/>
    <w:rsid w:val="00CB3AD9"/>
    <w:rsid w:val="00CD0610"/>
    <w:rsid w:val="00D00DF6"/>
    <w:rsid w:val="00DF1D7F"/>
    <w:rsid w:val="00DF6AE1"/>
    <w:rsid w:val="00E078A9"/>
    <w:rsid w:val="00ED0153"/>
    <w:rsid w:val="00EE6B5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17D02"/>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3438386F6F94BA389B6E2D8FE730B09">
    <w:name w:val="E3438386F6F94BA389B6E2D8FE730B09"/>
    <w:rsid w:val="00117D02"/>
    <w:pPr>
      <w:spacing w:after="160" w:line="278" w:lineRule="auto"/>
    </w:pPr>
    <w:rPr>
      <w:kern w:val="2"/>
      <w:sz w:val="24"/>
      <w:szCs w:val="24"/>
      <w14:ligatures w14:val="standardContextual"/>
    </w:rPr>
  </w:style>
  <w:style w:type="paragraph" w:customStyle="1" w:styleId="4A66B82357634B389733E9EE402EEF43">
    <w:name w:val="4A66B82357634B389733E9EE402EEF43"/>
    <w:rsid w:val="00117D02"/>
    <w:pPr>
      <w:spacing w:after="160" w:line="278" w:lineRule="auto"/>
    </w:pPr>
    <w:rPr>
      <w:kern w:val="2"/>
      <w:sz w:val="24"/>
      <w:szCs w:val="24"/>
      <w14:ligatures w14:val="standardContextual"/>
    </w:rPr>
  </w:style>
  <w:style w:type="paragraph" w:customStyle="1" w:styleId="9908859EE9BA4871A8C21844FAFC2D42">
    <w:name w:val="9908859EE9BA4871A8C21844FAFC2D42"/>
    <w:rsid w:val="00117D0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1721</Words>
  <Characters>9469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38</cp:revision>
  <dcterms:created xsi:type="dcterms:W3CDTF">2025-07-14T16:38:00Z</dcterms:created>
  <dcterms:modified xsi:type="dcterms:W3CDTF">2026-04-17T17:01:00Z</dcterms:modified>
</cp:coreProperties>
</file>